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New Dominion Section – National Council of Negro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2023 Scholarship Application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All components to include essay, photo, transcript, and application declaration must be received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, 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and submitted via the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online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https://forms.gle/EETAHRiCePddRgzbA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Scholarship Eligibility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Applicant must be an African-American female graduating senior during the current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Applicant must be a resident of and attending a high school in the NDS service area: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Fauquier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Loudoun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Western Fairfax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Chantilly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Westfield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Centreville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Fairfax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Western Prince William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Battlefield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Brentsville High School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Colgan High School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Osbourn Park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Patriot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Unity Reed High School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Home school or private school in the NDS service area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Scholarship Checklist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Photo Requirements (to be submitted with online application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 digital professional style photograph or portrait focusing on the applicant, usually showcasing one's face and upper body. NOTE: The headshot does not have to be professionally 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Accepted file extensions are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jpeg, png, and gif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Essay Requirements (to be submitted with online application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Typed essay submissions must be no more than 500 words, one-inch margin, using 12-point Times New Roman font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Essay submitted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following topics: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Is social media a positive or negative influence on your generation and why?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What do you think is the future of technology, machine learning/artificial intelligence in society?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Accepted file extensions are MS Word, PDF format, and Google 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Online Application Form 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Applicant’s 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Mailing Address, Email, and Phone Number(s)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Applicant’s Parent/Guardian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and Phone Number(s)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Overall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rade point average (GPA)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College/University Applicant Plans to Attend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Intended Major (if possible)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Honors/Awards Received  (including dates)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High School Extra-Curricular Activities (including dates)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Employment History  (including dates)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Honors/Awards Received  (including dates)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Community Organization/Activities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 of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Guardian will need to affirm that all parts of the application are accurate and complete.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will need to affirm that all parts of the application are accurate and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Transcript Requirements (Submitted Separately)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Applicant's transcript must include grades from freshman through senior year fall semester with the official seal or stamp and/or signature of the school.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Transcripts must come from a guidance counselor or school official via email by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in order to be accepted as a complete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after="160" w:lineRule="auto"/>
        <w:ind w:left="720" w:hanging="36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School official sends transcript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NDSScholarship@gmail.com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with applicant’s name in the subject line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"/>
      <w:lvlJc w:val="left"/>
      <w:pPr>
        <w:ind w:left="1440" w:hanging="360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40F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0F51"/>
  </w:style>
  <w:style w:type="paragraph" w:styleId="Footer">
    <w:name w:val="footer"/>
    <w:basedOn w:val="Normal"/>
    <w:link w:val="FooterChar"/>
    <w:uiPriority w:val="99"/>
    <w:unhideWhenUsed w:val="1"/>
    <w:rsid w:val="00F40F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0F51"/>
  </w:style>
  <w:style w:type="paragraph" w:styleId="NormalWeb">
    <w:name w:val="Normal (Web)"/>
    <w:basedOn w:val="Normal"/>
    <w:uiPriority w:val="99"/>
    <w:semiHidden w:val="1"/>
    <w:unhideWhenUsed w:val="1"/>
    <w:rsid w:val="00F40F5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F40F51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E7177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6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EETAHRiCePddRgzbA" TargetMode="External"/><Relationship Id="rId8" Type="http://schemas.openxmlformats.org/officeDocument/2006/relationships/hyperlink" Target="mailto:NDSScholarshi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OHm/AHJD/N0PRgy3FO7rc/Qb8Q==">AMUW2mWx/S8ULGc9/8Ch6USHTVLQn4CyFqNQCWIbC4etbqjEqPCsgEqDXoF/TwRUSQlvY+OPb0YOOvyIg3cbchmXQhESVAG0tboC9LjLVjqNjodzLxPig+28jVcnOJkFNEbXiMe6UQJA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2021-01-27T00:48:00Z</dcterms:created>
  <dc:creator>Chantel Edwards</dc:creator>
</cp:coreProperties>
</file>